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96" w:rsidRDefault="000D46DB" w:rsidP="000D46D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Annexure D</w:t>
      </w:r>
    </w:p>
    <w:p w:rsidR="000D46DB" w:rsidRPr="000D46DB" w:rsidRDefault="000D46DB" w:rsidP="000D46D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D46DB">
        <w:rPr>
          <w:rFonts w:ascii="Bookman Old Style" w:hAnsi="Bookman Old Style"/>
          <w:b/>
          <w:sz w:val="24"/>
          <w:szCs w:val="24"/>
          <w:u w:val="single"/>
        </w:rPr>
        <w:t>List of Financial Creditors</w:t>
      </w:r>
    </w:p>
    <w:p w:rsidR="000D46DB" w:rsidRDefault="000D46DB" w:rsidP="000D46DB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4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721"/>
        <w:gridCol w:w="1872"/>
        <w:gridCol w:w="2106"/>
        <w:gridCol w:w="1845"/>
      </w:tblGrid>
      <w:tr w:rsidR="000D46DB" w:rsidRPr="000D46DB" w:rsidTr="000D46DB">
        <w:trPr>
          <w:trHeight w:val="630"/>
        </w:trPr>
        <w:tc>
          <w:tcPr>
            <w:tcW w:w="919" w:type="dxa"/>
            <w:shd w:val="clear" w:color="000000" w:fill="9BC2E6"/>
            <w:hideMark/>
          </w:tcPr>
          <w:p w:rsidR="000D46DB" w:rsidRPr="000D46DB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46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21" w:type="dxa"/>
            <w:shd w:val="clear" w:color="000000" w:fill="9BC2E6"/>
            <w:hideMark/>
          </w:tcPr>
          <w:p w:rsidR="000D46DB" w:rsidRPr="000D46DB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0D46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proofErr w:type="spellStart"/>
            <w:r w:rsidRPr="000D46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Claimaint</w:t>
            </w:r>
            <w:proofErr w:type="spellEnd"/>
            <w:r w:rsidRPr="000D46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shd w:val="clear" w:color="000000" w:fill="9BC2E6"/>
            <w:hideMark/>
          </w:tcPr>
          <w:p w:rsidR="000D46DB" w:rsidRPr="000D46DB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0D46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Amount Claimed </w:t>
            </w:r>
          </w:p>
        </w:tc>
        <w:tc>
          <w:tcPr>
            <w:tcW w:w="2106" w:type="dxa"/>
            <w:shd w:val="clear" w:color="000000" w:fill="9BC2E6"/>
            <w:hideMark/>
          </w:tcPr>
          <w:p w:rsidR="000D46DB" w:rsidRPr="000D46DB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0D46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Amount Admitted </w:t>
            </w:r>
          </w:p>
        </w:tc>
        <w:tc>
          <w:tcPr>
            <w:tcW w:w="1845" w:type="dxa"/>
            <w:shd w:val="clear" w:color="000000" w:fill="9BC2E6"/>
          </w:tcPr>
          <w:p w:rsidR="000D46DB" w:rsidRPr="000D46DB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Voting Share</w:t>
            </w:r>
            <w:r w:rsidR="0040280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 in COC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D46DB" w:rsidRPr="000D46DB" w:rsidTr="00755055">
        <w:trPr>
          <w:trHeight w:val="827"/>
        </w:trPr>
        <w:tc>
          <w:tcPr>
            <w:tcW w:w="919" w:type="dxa"/>
            <w:shd w:val="clear" w:color="auto" w:fill="auto"/>
            <w:hideMark/>
          </w:tcPr>
          <w:p w:rsidR="000D46DB" w:rsidRPr="000D46DB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0D46D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2721" w:type="dxa"/>
            <w:shd w:val="clear" w:color="auto" w:fill="auto"/>
            <w:hideMark/>
          </w:tcPr>
          <w:p w:rsidR="000D46DB" w:rsidRPr="000D46DB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0D46DB">
              <w:rPr>
                <w:rFonts w:ascii="Bookman Old Style" w:eastAsia="Times New Roman" w:hAnsi="Bookman Old Style" w:cs="Calibri"/>
                <w:color w:val="000000"/>
              </w:rPr>
              <w:t>Oxyzo</w:t>
            </w:r>
            <w:proofErr w:type="spellEnd"/>
            <w:r w:rsidRPr="000D46DB">
              <w:rPr>
                <w:rFonts w:ascii="Bookman Old Style" w:eastAsia="Times New Roman" w:hAnsi="Bookman Old Style" w:cs="Calibri"/>
                <w:color w:val="000000"/>
              </w:rPr>
              <w:t xml:space="preserve"> Financial Services Limited </w:t>
            </w:r>
          </w:p>
        </w:tc>
        <w:tc>
          <w:tcPr>
            <w:tcW w:w="1872" w:type="dxa"/>
            <w:shd w:val="clear" w:color="auto" w:fill="auto"/>
            <w:hideMark/>
          </w:tcPr>
          <w:p w:rsidR="000D46DB" w:rsidRPr="000D46DB" w:rsidRDefault="00283FFA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480406</w:t>
            </w:r>
          </w:p>
        </w:tc>
        <w:tc>
          <w:tcPr>
            <w:tcW w:w="2106" w:type="dxa"/>
            <w:shd w:val="clear" w:color="auto" w:fill="auto"/>
            <w:hideMark/>
          </w:tcPr>
          <w:p w:rsidR="000D46DB" w:rsidRPr="000D46DB" w:rsidRDefault="00283FFA" w:rsidP="00283FF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480406</w:t>
            </w:r>
          </w:p>
        </w:tc>
        <w:tc>
          <w:tcPr>
            <w:tcW w:w="1845" w:type="dxa"/>
          </w:tcPr>
          <w:p w:rsidR="000D46DB" w:rsidRPr="000D46DB" w:rsidRDefault="000D46DB" w:rsidP="000D46D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100%</w:t>
            </w:r>
          </w:p>
        </w:tc>
      </w:tr>
      <w:tr w:rsidR="00283FFA" w:rsidRPr="000D46DB" w:rsidTr="000D46DB">
        <w:trPr>
          <w:trHeight w:val="70"/>
        </w:trPr>
        <w:tc>
          <w:tcPr>
            <w:tcW w:w="919" w:type="dxa"/>
            <w:shd w:val="clear" w:color="auto" w:fill="auto"/>
            <w:hideMark/>
          </w:tcPr>
          <w:p w:rsidR="00283FFA" w:rsidRPr="000D46DB" w:rsidRDefault="00283FFA" w:rsidP="00283FF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bookmarkStart w:id="0" w:name="_GoBack" w:colFirst="2" w:colLast="3"/>
            <w:r w:rsidRPr="000D46DB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721" w:type="dxa"/>
            <w:shd w:val="clear" w:color="auto" w:fill="auto"/>
            <w:hideMark/>
          </w:tcPr>
          <w:p w:rsidR="00283FFA" w:rsidRPr="000D46DB" w:rsidRDefault="00283FFA" w:rsidP="00283FF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0D46DB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872" w:type="dxa"/>
            <w:shd w:val="clear" w:color="auto" w:fill="auto"/>
            <w:hideMark/>
          </w:tcPr>
          <w:p w:rsidR="00283FFA" w:rsidRPr="00283FFA" w:rsidRDefault="00283FFA" w:rsidP="00283FFA">
            <w:pPr>
              <w:rPr>
                <w:b/>
              </w:rPr>
            </w:pPr>
            <w:r w:rsidRPr="00283FFA">
              <w:rPr>
                <w:rFonts w:ascii="Bookman Old Style" w:eastAsia="Times New Roman" w:hAnsi="Bookman Old Style" w:cs="Calibri"/>
                <w:b/>
                <w:color w:val="000000"/>
              </w:rPr>
              <w:t>480406</w:t>
            </w:r>
          </w:p>
        </w:tc>
        <w:tc>
          <w:tcPr>
            <w:tcW w:w="2106" w:type="dxa"/>
            <w:shd w:val="clear" w:color="auto" w:fill="auto"/>
            <w:hideMark/>
          </w:tcPr>
          <w:p w:rsidR="00283FFA" w:rsidRPr="00283FFA" w:rsidRDefault="00283FFA" w:rsidP="00283FFA">
            <w:pPr>
              <w:rPr>
                <w:b/>
              </w:rPr>
            </w:pPr>
            <w:r w:rsidRPr="00283FFA">
              <w:rPr>
                <w:rFonts w:ascii="Bookman Old Style" w:eastAsia="Times New Roman" w:hAnsi="Bookman Old Style" w:cs="Calibri"/>
                <w:b/>
                <w:color w:val="000000"/>
              </w:rPr>
              <w:t>480406</w:t>
            </w:r>
          </w:p>
        </w:tc>
        <w:tc>
          <w:tcPr>
            <w:tcW w:w="1845" w:type="dxa"/>
          </w:tcPr>
          <w:p w:rsidR="00283FFA" w:rsidRDefault="00283FFA" w:rsidP="00283FF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bookmarkEnd w:id="0"/>
    </w:tbl>
    <w:p w:rsidR="000D46DB" w:rsidRPr="000D46DB" w:rsidRDefault="000D46DB" w:rsidP="000D46DB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0D46DB" w:rsidRPr="000D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DB"/>
    <w:rsid w:val="000D46DB"/>
    <w:rsid w:val="00283FFA"/>
    <w:rsid w:val="00402806"/>
    <w:rsid w:val="00755055"/>
    <w:rsid w:val="009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B17E-B9C8-4B77-A120-9F60353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Tyagi</dc:creator>
  <cp:keywords/>
  <dc:description/>
  <cp:lastModifiedBy>Harsh Tyagi</cp:lastModifiedBy>
  <cp:revision>4</cp:revision>
  <dcterms:created xsi:type="dcterms:W3CDTF">2024-09-02T05:35:00Z</dcterms:created>
  <dcterms:modified xsi:type="dcterms:W3CDTF">2024-09-27T11:50:00Z</dcterms:modified>
</cp:coreProperties>
</file>