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96" w:rsidRPr="00921021" w:rsidRDefault="00F11427" w:rsidP="00921021">
      <w:pPr>
        <w:jc w:val="center"/>
        <w:rPr>
          <w:rFonts w:ascii="Bookman Old Style" w:hAnsi="Bookman Old Style"/>
          <w:b/>
          <w:sz w:val="24"/>
          <w:szCs w:val="24"/>
        </w:rPr>
      </w:pPr>
      <w:r w:rsidRPr="00921021">
        <w:rPr>
          <w:rFonts w:ascii="Bookman Old Style" w:hAnsi="Bookman Old Style"/>
          <w:b/>
          <w:sz w:val="24"/>
          <w:szCs w:val="24"/>
        </w:rPr>
        <w:t>Annexure C</w:t>
      </w:r>
    </w:p>
    <w:p w:rsidR="000D46DB" w:rsidRPr="00921021" w:rsidRDefault="00395A4D" w:rsidP="009210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21021">
        <w:rPr>
          <w:rFonts w:ascii="Bookman Old Style" w:hAnsi="Bookman Old Style"/>
          <w:b/>
          <w:sz w:val="24"/>
          <w:szCs w:val="24"/>
          <w:u w:val="single"/>
        </w:rPr>
        <w:t>List of Operational</w:t>
      </w:r>
      <w:r w:rsidR="000D46DB" w:rsidRPr="00921021">
        <w:rPr>
          <w:rFonts w:ascii="Bookman Old Style" w:hAnsi="Bookman Old Style"/>
          <w:b/>
          <w:sz w:val="24"/>
          <w:szCs w:val="24"/>
          <w:u w:val="single"/>
        </w:rPr>
        <w:t xml:space="preserve"> Creditors</w:t>
      </w:r>
    </w:p>
    <w:p w:rsidR="000D46DB" w:rsidRPr="00921021" w:rsidRDefault="000D46DB" w:rsidP="00921021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239"/>
        <w:gridCol w:w="2520"/>
        <w:gridCol w:w="2520"/>
      </w:tblGrid>
      <w:tr w:rsidR="00395A4D" w:rsidRPr="00921021" w:rsidTr="00921021">
        <w:trPr>
          <w:trHeight w:val="630"/>
        </w:trPr>
        <w:tc>
          <w:tcPr>
            <w:tcW w:w="919" w:type="dxa"/>
            <w:shd w:val="clear" w:color="000000" w:fill="9BC2E6"/>
            <w:hideMark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1021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239" w:type="dxa"/>
            <w:shd w:val="clear" w:color="000000" w:fill="9BC2E6"/>
            <w:hideMark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921021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Name of the </w:t>
            </w:r>
            <w:r w:rsidR="00921021" w:rsidRPr="00921021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Claimant</w:t>
            </w:r>
          </w:p>
        </w:tc>
        <w:tc>
          <w:tcPr>
            <w:tcW w:w="2520" w:type="dxa"/>
            <w:shd w:val="clear" w:color="000000" w:fill="9BC2E6"/>
            <w:hideMark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921021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Amount Claimed</w:t>
            </w:r>
          </w:p>
        </w:tc>
        <w:tc>
          <w:tcPr>
            <w:tcW w:w="2520" w:type="dxa"/>
            <w:shd w:val="clear" w:color="000000" w:fill="9BC2E6"/>
            <w:hideMark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921021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Amount Admitted</w:t>
            </w:r>
            <w:r w:rsidR="005D68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 (in </w:t>
            </w:r>
            <w:proofErr w:type="spellStart"/>
            <w:r w:rsidR="005D68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="005D68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395A4D" w:rsidRPr="00921021" w:rsidTr="00921021">
        <w:trPr>
          <w:trHeight w:val="917"/>
        </w:trPr>
        <w:tc>
          <w:tcPr>
            <w:tcW w:w="919" w:type="dxa"/>
            <w:shd w:val="clear" w:color="auto" w:fill="auto"/>
            <w:hideMark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9" w:type="dxa"/>
            <w:shd w:val="clear" w:color="auto" w:fill="auto"/>
            <w:hideMark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Travel Designer Private Limited</w:t>
            </w:r>
          </w:p>
        </w:tc>
        <w:tc>
          <w:tcPr>
            <w:tcW w:w="2520" w:type="dxa"/>
            <w:shd w:val="clear" w:color="auto" w:fill="auto"/>
            <w:hideMark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761542</w:t>
            </w:r>
          </w:p>
        </w:tc>
        <w:tc>
          <w:tcPr>
            <w:tcW w:w="2520" w:type="dxa"/>
            <w:shd w:val="clear" w:color="auto" w:fill="auto"/>
            <w:hideMark/>
          </w:tcPr>
          <w:p w:rsidR="00395A4D" w:rsidRPr="00921021" w:rsidRDefault="001823DA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761542</w:t>
            </w:r>
          </w:p>
        </w:tc>
      </w:tr>
      <w:tr w:rsidR="00395A4D" w:rsidRPr="00921021" w:rsidTr="00921021">
        <w:trPr>
          <w:trHeight w:val="728"/>
        </w:trPr>
        <w:tc>
          <w:tcPr>
            <w:tcW w:w="91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Viajes</w:t>
            </w:r>
            <w:proofErr w:type="spellEnd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Tematicos</w:t>
            </w:r>
            <w:proofErr w:type="spellEnd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SPA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674474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674474</w:t>
            </w:r>
          </w:p>
        </w:tc>
      </w:tr>
      <w:tr w:rsidR="00395A4D" w:rsidRPr="00921021" w:rsidTr="00921021">
        <w:trPr>
          <w:trHeight w:val="782"/>
        </w:trPr>
        <w:tc>
          <w:tcPr>
            <w:tcW w:w="91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ICICI Prudential Life Insurance Company LTD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6074576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6074576</w:t>
            </w:r>
          </w:p>
        </w:tc>
      </w:tr>
      <w:tr w:rsidR="00395A4D" w:rsidRPr="00921021" w:rsidTr="00921021">
        <w:trPr>
          <w:trHeight w:val="638"/>
        </w:trPr>
        <w:tc>
          <w:tcPr>
            <w:tcW w:w="91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Tbo</w:t>
            </w:r>
            <w:proofErr w:type="spellEnd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Tek</w:t>
            </w:r>
            <w:proofErr w:type="spellEnd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Limited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1700944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1700944</w:t>
            </w:r>
          </w:p>
        </w:tc>
      </w:tr>
      <w:tr w:rsidR="00395A4D" w:rsidRPr="00921021" w:rsidTr="00921021">
        <w:trPr>
          <w:trHeight w:val="692"/>
        </w:trPr>
        <w:tc>
          <w:tcPr>
            <w:tcW w:w="91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Satish</w:t>
            </w:r>
            <w:proofErr w:type="spellEnd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Raheja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1470032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1470032</w:t>
            </w:r>
          </w:p>
        </w:tc>
      </w:tr>
      <w:tr w:rsidR="00395A4D" w:rsidRPr="00921021" w:rsidTr="00921021">
        <w:trPr>
          <w:trHeight w:val="728"/>
        </w:trPr>
        <w:tc>
          <w:tcPr>
            <w:tcW w:w="91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Ebix</w:t>
            </w:r>
            <w:proofErr w:type="spellEnd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Travels Private Limited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2931088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2931088</w:t>
            </w:r>
          </w:p>
        </w:tc>
      </w:tr>
      <w:tr w:rsidR="00921021" w:rsidRPr="00921021" w:rsidTr="00921021">
        <w:trPr>
          <w:trHeight w:val="728"/>
        </w:trPr>
        <w:tc>
          <w:tcPr>
            <w:tcW w:w="919" w:type="dxa"/>
            <w:shd w:val="clear" w:color="auto" w:fill="auto"/>
          </w:tcPr>
          <w:p w:rsidR="00921021" w:rsidRPr="00921021" w:rsidRDefault="00921021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9" w:type="dxa"/>
            <w:shd w:val="clear" w:color="auto" w:fill="auto"/>
          </w:tcPr>
          <w:p w:rsidR="00921021" w:rsidRPr="00921021" w:rsidRDefault="00921021" w:rsidP="00921021">
            <w:pPr>
              <w:rPr>
                <w:rFonts w:ascii="Bookman Old Style" w:hAnsi="Bookman Old Style" w:cs="Calibri"/>
                <w:color w:val="000000"/>
              </w:rPr>
            </w:pPr>
            <w:r w:rsidRPr="00921021">
              <w:rPr>
                <w:rFonts w:ascii="Bookman Old Style" w:hAnsi="Bookman Old Style" w:cs="Calibri"/>
                <w:color w:val="000000"/>
              </w:rPr>
              <w:t>Commissioner tax</w:t>
            </w:r>
          </w:p>
        </w:tc>
        <w:tc>
          <w:tcPr>
            <w:tcW w:w="2520" w:type="dxa"/>
            <w:shd w:val="clear" w:color="auto" w:fill="auto"/>
          </w:tcPr>
          <w:p w:rsidR="00921021" w:rsidRPr="00921021" w:rsidRDefault="00921021" w:rsidP="00921021">
            <w:pPr>
              <w:rPr>
                <w:rFonts w:ascii="Bookman Old Style" w:hAnsi="Bookman Old Style" w:cs="Calibri"/>
                <w:color w:val="000000"/>
              </w:rPr>
            </w:pPr>
            <w:r w:rsidRPr="00921021">
              <w:rPr>
                <w:rFonts w:ascii="Bookman Old Style" w:hAnsi="Bookman Old Style" w:cs="Calibri"/>
                <w:color w:val="000000"/>
              </w:rPr>
              <w:t>120467</w:t>
            </w:r>
          </w:p>
          <w:p w:rsidR="00921021" w:rsidRPr="00921021" w:rsidRDefault="00921021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21021" w:rsidRPr="00921021" w:rsidRDefault="00921021" w:rsidP="00921021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120467</w:t>
            </w:r>
          </w:p>
        </w:tc>
      </w:tr>
      <w:tr w:rsidR="007729BA" w:rsidRPr="00921021" w:rsidTr="00921021">
        <w:trPr>
          <w:trHeight w:val="728"/>
        </w:trPr>
        <w:tc>
          <w:tcPr>
            <w:tcW w:w="919" w:type="dxa"/>
            <w:shd w:val="clear" w:color="auto" w:fill="auto"/>
          </w:tcPr>
          <w:p w:rsidR="007729BA" w:rsidRPr="00921021" w:rsidRDefault="007729BA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39" w:type="dxa"/>
            <w:shd w:val="clear" w:color="auto" w:fill="auto"/>
          </w:tcPr>
          <w:p w:rsidR="007729BA" w:rsidRPr="00921021" w:rsidRDefault="007729BA" w:rsidP="00921021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Central Goods and service tax, Division –I, Noida</w:t>
            </w:r>
          </w:p>
        </w:tc>
        <w:tc>
          <w:tcPr>
            <w:tcW w:w="2520" w:type="dxa"/>
            <w:shd w:val="clear" w:color="auto" w:fill="auto"/>
          </w:tcPr>
          <w:p w:rsidR="007729BA" w:rsidRPr="00921021" w:rsidRDefault="007729BA" w:rsidP="00921021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2100635</w:t>
            </w:r>
          </w:p>
        </w:tc>
        <w:tc>
          <w:tcPr>
            <w:tcW w:w="2520" w:type="dxa"/>
            <w:shd w:val="clear" w:color="auto" w:fill="auto"/>
          </w:tcPr>
          <w:p w:rsidR="007729BA" w:rsidRDefault="007729BA" w:rsidP="00921021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2100635</w:t>
            </w:r>
          </w:p>
        </w:tc>
      </w:tr>
      <w:tr w:rsidR="0060170A" w:rsidRPr="00921021" w:rsidTr="00921021">
        <w:trPr>
          <w:trHeight w:val="728"/>
        </w:trPr>
        <w:tc>
          <w:tcPr>
            <w:tcW w:w="919" w:type="dxa"/>
            <w:shd w:val="clear" w:color="auto" w:fill="auto"/>
          </w:tcPr>
          <w:p w:rsidR="0060170A" w:rsidRPr="00921021" w:rsidRDefault="0060170A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:rsidR="0060170A" w:rsidRPr="005D6846" w:rsidRDefault="005D6846" w:rsidP="00921021">
            <w:pP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5D6846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520" w:type="dxa"/>
            <w:shd w:val="clear" w:color="auto" w:fill="auto"/>
          </w:tcPr>
          <w:p w:rsidR="0060170A" w:rsidRPr="00921021" w:rsidRDefault="005A0618" w:rsidP="009210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15833758</w:t>
            </w:r>
          </w:p>
        </w:tc>
        <w:tc>
          <w:tcPr>
            <w:tcW w:w="2520" w:type="dxa"/>
            <w:shd w:val="clear" w:color="auto" w:fill="auto"/>
          </w:tcPr>
          <w:p w:rsidR="0060170A" w:rsidRPr="00921021" w:rsidRDefault="005A0618" w:rsidP="00921021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15833758</w:t>
            </w:r>
            <w:bookmarkStart w:id="0" w:name="_GoBack"/>
            <w:bookmarkEnd w:id="0"/>
          </w:p>
        </w:tc>
      </w:tr>
    </w:tbl>
    <w:p w:rsidR="000D46DB" w:rsidRPr="00921021" w:rsidRDefault="000D46DB" w:rsidP="00921021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0D46DB" w:rsidRPr="00921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DB"/>
    <w:rsid w:val="000D46DB"/>
    <w:rsid w:val="0014662F"/>
    <w:rsid w:val="001823DA"/>
    <w:rsid w:val="002516D0"/>
    <w:rsid w:val="00395A4D"/>
    <w:rsid w:val="00547362"/>
    <w:rsid w:val="005A0618"/>
    <w:rsid w:val="005D6846"/>
    <w:rsid w:val="0060170A"/>
    <w:rsid w:val="00734ED8"/>
    <w:rsid w:val="007729BA"/>
    <w:rsid w:val="00921021"/>
    <w:rsid w:val="009C6796"/>
    <w:rsid w:val="00D42B80"/>
    <w:rsid w:val="00F1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2B17E-B9C8-4B77-A120-9F60353C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46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Tyagi</dc:creator>
  <cp:keywords/>
  <dc:description/>
  <cp:lastModifiedBy>Harsh Tyagi</cp:lastModifiedBy>
  <cp:revision>13</cp:revision>
  <dcterms:created xsi:type="dcterms:W3CDTF">2024-09-02T05:51:00Z</dcterms:created>
  <dcterms:modified xsi:type="dcterms:W3CDTF">2024-10-28T11:24:00Z</dcterms:modified>
</cp:coreProperties>
</file>